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13203" w14:textId="67CFB2FC" w:rsidR="00B53F3C" w:rsidRPr="009C4BE2" w:rsidRDefault="00687176" w:rsidP="009C4BE2">
      <w:pPr>
        <w:rPr>
          <w:rFonts w:ascii="PosterBodoni BT" w:hAnsi="PosterBodoni BT"/>
          <w:b/>
          <w:sz w:val="32"/>
          <w:szCs w:val="32"/>
        </w:rPr>
      </w:pPr>
      <w:bookmarkStart w:id="0" w:name="_GoBack"/>
      <w:bookmarkEnd w:id="0"/>
      <w:r>
        <w:rPr>
          <w:noProof/>
        </w:rPr>
        <w:drawing>
          <wp:inline distT="0" distB="0" distL="0" distR="0" wp14:anchorId="5CB14E40" wp14:editId="2A3C5683">
            <wp:extent cx="3181350" cy="485775"/>
            <wp:effectExtent l="0" t="0" r="0" b="0"/>
            <wp:docPr id="1" name="Picture 1" descr="NASW-Connecticu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W-Connecticut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81350" cy="485775"/>
                    </a:xfrm>
                    <a:prstGeom prst="rect">
                      <a:avLst/>
                    </a:prstGeom>
                    <a:noFill/>
                    <a:ln>
                      <a:noFill/>
                    </a:ln>
                  </pic:spPr>
                </pic:pic>
              </a:graphicData>
            </a:graphic>
          </wp:inline>
        </w:drawing>
      </w:r>
      <w:r w:rsidR="004704EF">
        <w:rPr>
          <w:rFonts w:ascii="PosterBodoni BT" w:hAnsi="PosterBodoni BT"/>
          <w:b/>
          <w:sz w:val="32"/>
          <w:szCs w:val="32"/>
        </w:rPr>
        <w:t xml:space="preserve"> </w:t>
      </w:r>
      <w:r w:rsidR="009C4BE2">
        <w:rPr>
          <w:rFonts w:ascii="PosterBodoni BT" w:hAnsi="PosterBodoni BT"/>
          <w:b/>
          <w:sz w:val="32"/>
          <w:szCs w:val="32"/>
        </w:rPr>
        <w:br/>
        <w:t xml:space="preserve">                   </w:t>
      </w:r>
      <w:r w:rsidR="009C4BE2">
        <w:rPr>
          <w:rFonts w:ascii="PosterBodoni BT" w:hAnsi="PosterBodoni BT"/>
          <w:b/>
          <w:sz w:val="32"/>
          <w:szCs w:val="32"/>
        </w:rPr>
        <w:br/>
        <w:t xml:space="preserve">                    </w:t>
      </w:r>
      <w:r w:rsidR="0062280B" w:rsidRPr="0062280B">
        <w:rPr>
          <w:rFonts w:ascii="PosterBodoni BT" w:hAnsi="PosterBodoni BT"/>
          <w:b/>
          <w:sz w:val="32"/>
          <w:szCs w:val="32"/>
        </w:rPr>
        <w:t xml:space="preserve">NASW/CT </w:t>
      </w:r>
      <w:r w:rsidR="008E3A70">
        <w:rPr>
          <w:rFonts w:ascii="PosterBodoni BT" w:hAnsi="PosterBodoni BT"/>
          <w:b/>
          <w:sz w:val="32"/>
          <w:szCs w:val="32"/>
        </w:rPr>
        <w:t>3</w:t>
      </w:r>
      <w:r w:rsidR="0029639B">
        <w:rPr>
          <w:rFonts w:ascii="PosterBodoni BT" w:hAnsi="PosterBodoni BT"/>
          <w:b/>
          <w:sz w:val="32"/>
          <w:szCs w:val="32"/>
        </w:rPr>
        <w:t>5</w:t>
      </w:r>
      <w:r w:rsidR="001D11EE">
        <w:rPr>
          <w:rFonts w:ascii="PosterBodoni BT" w:hAnsi="PosterBodoni BT"/>
          <w:b/>
          <w:sz w:val="32"/>
          <w:szCs w:val="32"/>
        </w:rPr>
        <w:t>th</w:t>
      </w:r>
      <w:r w:rsidR="00E91073" w:rsidRPr="0062280B">
        <w:rPr>
          <w:rFonts w:ascii="PosterBodoni BT" w:hAnsi="PosterBodoni BT"/>
          <w:b/>
          <w:sz w:val="32"/>
          <w:szCs w:val="32"/>
        </w:rPr>
        <w:t xml:space="preserve"> Annual Statewide Conference</w:t>
      </w:r>
    </w:p>
    <w:p w14:paraId="42F8653F" w14:textId="2CE32F15" w:rsidR="00E91073" w:rsidRPr="0062280B" w:rsidRDefault="00DB7E3A" w:rsidP="009C4BE2">
      <w:pPr>
        <w:jc w:val="center"/>
        <w:rPr>
          <w:rFonts w:ascii="Century Gothic" w:hAnsi="Century Gothic"/>
        </w:rPr>
      </w:pPr>
      <w:r>
        <w:rPr>
          <w:rFonts w:ascii="Century Gothic" w:hAnsi="Century Gothic"/>
        </w:rPr>
        <w:t xml:space="preserve">May </w:t>
      </w:r>
      <w:r w:rsidR="0029639B">
        <w:rPr>
          <w:rFonts w:ascii="Century Gothic" w:hAnsi="Century Gothic"/>
        </w:rPr>
        <w:t>8</w:t>
      </w:r>
      <w:r>
        <w:rPr>
          <w:rFonts w:ascii="Century Gothic" w:hAnsi="Century Gothic"/>
        </w:rPr>
        <w:t>, 20</w:t>
      </w:r>
      <w:r w:rsidR="0029639B">
        <w:rPr>
          <w:rFonts w:ascii="Century Gothic" w:hAnsi="Century Gothic"/>
        </w:rPr>
        <w:t>20</w:t>
      </w:r>
      <w:r w:rsidR="00634A6A">
        <w:rPr>
          <w:rFonts w:ascii="Century Gothic" w:hAnsi="Century Gothic"/>
        </w:rPr>
        <w:br/>
      </w:r>
      <w:r w:rsidR="00EF2ACA">
        <w:rPr>
          <w:rFonts w:ascii="Century Gothic" w:hAnsi="Century Gothic"/>
        </w:rPr>
        <w:t>Radisson Cromwell</w:t>
      </w:r>
      <w:r w:rsidR="008E3A70">
        <w:rPr>
          <w:rFonts w:ascii="Century Gothic" w:hAnsi="Century Gothic"/>
        </w:rPr>
        <w:t>, Cromwell, CT</w:t>
      </w:r>
    </w:p>
    <w:p w14:paraId="4E50F8A7" w14:textId="77777777" w:rsidR="00E91073" w:rsidRPr="0062280B" w:rsidRDefault="00E91073" w:rsidP="00E91073">
      <w:pPr>
        <w:jc w:val="center"/>
        <w:rPr>
          <w:rFonts w:ascii="Century Gothic" w:hAnsi="Century Gothic"/>
          <w:b/>
        </w:rPr>
      </w:pPr>
    </w:p>
    <w:p w14:paraId="1360058C" w14:textId="77777777" w:rsidR="00E91073" w:rsidRPr="0062280B" w:rsidRDefault="00E91073" w:rsidP="00E91073">
      <w:pPr>
        <w:jc w:val="center"/>
        <w:rPr>
          <w:rFonts w:ascii="Century Gothic" w:hAnsi="Century Gothic"/>
          <w:b/>
          <w:sz w:val="28"/>
          <w:szCs w:val="28"/>
        </w:rPr>
      </w:pPr>
      <w:r w:rsidRPr="0062280B">
        <w:rPr>
          <w:rFonts w:ascii="Century Gothic" w:hAnsi="Century Gothic"/>
          <w:b/>
          <w:sz w:val="28"/>
          <w:szCs w:val="28"/>
        </w:rPr>
        <w:t>Call For Proposals</w:t>
      </w:r>
    </w:p>
    <w:p w14:paraId="65C18E65" w14:textId="77777777" w:rsidR="00E91073" w:rsidRPr="009C4BE2" w:rsidRDefault="00E91073" w:rsidP="00E91073">
      <w:pPr>
        <w:jc w:val="center"/>
        <w:rPr>
          <w:rFonts w:ascii="Century Gothic" w:hAnsi="Century Gothic"/>
          <w:sz w:val="22"/>
          <w:szCs w:val="22"/>
        </w:rPr>
      </w:pPr>
    </w:p>
    <w:p w14:paraId="4D809DEB" w14:textId="2456E60D" w:rsidR="00DA02DF" w:rsidRPr="009C4BE2" w:rsidRDefault="00E91073" w:rsidP="00E91073">
      <w:pPr>
        <w:jc w:val="center"/>
        <w:rPr>
          <w:rFonts w:ascii="Century Gothic" w:hAnsi="Century Gothic"/>
          <w:sz w:val="22"/>
          <w:szCs w:val="22"/>
        </w:rPr>
      </w:pPr>
      <w:r w:rsidRPr="009C4BE2">
        <w:rPr>
          <w:rFonts w:ascii="Century Gothic" w:hAnsi="Century Gothic"/>
          <w:sz w:val="22"/>
          <w:szCs w:val="22"/>
        </w:rPr>
        <w:t>NASW/CT is</w:t>
      </w:r>
      <w:r w:rsidR="00CB7B55" w:rsidRPr="009C4BE2">
        <w:rPr>
          <w:rFonts w:ascii="Century Gothic" w:hAnsi="Century Gothic"/>
          <w:sz w:val="22"/>
          <w:szCs w:val="22"/>
        </w:rPr>
        <w:t xml:space="preserve"> n</w:t>
      </w:r>
      <w:r w:rsidR="00DB7E3A" w:rsidRPr="009C4BE2">
        <w:rPr>
          <w:rFonts w:ascii="Century Gothic" w:hAnsi="Century Gothic"/>
          <w:sz w:val="22"/>
          <w:szCs w:val="22"/>
        </w:rPr>
        <w:t>ow accepting papers for its 3</w:t>
      </w:r>
      <w:r w:rsidR="0029639B">
        <w:rPr>
          <w:rFonts w:ascii="Century Gothic" w:hAnsi="Century Gothic"/>
          <w:sz w:val="22"/>
          <w:szCs w:val="22"/>
        </w:rPr>
        <w:t>5</w:t>
      </w:r>
      <w:r w:rsidR="001D11EE">
        <w:rPr>
          <w:rFonts w:ascii="Century Gothic" w:hAnsi="Century Gothic"/>
          <w:sz w:val="22"/>
          <w:szCs w:val="22"/>
        </w:rPr>
        <w:t>th</w:t>
      </w:r>
      <w:r w:rsidRPr="009C4BE2">
        <w:rPr>
          <w:rFonts w:ascii="Century Gothic" w:hAnsi="Century Gothic"/>
          <w:sz w:val="22"/>
          <w:szCs w:val="22"/>
        </w:rPr>
        <w:t xml:space="preserve"> Annual Statewide Conference </w:t>
      </w:r>
      <w:r w:rsidR="00CB4DAB" w:rsidRPr="009C4BE2">
        <w:rPr>
          <w:rFonts w:ascii="Century Gothic" w:hAnsi="Century Gothic"/>
          <w:sz w:val="22"/>
          <w:szCs w:val="22"/>
        </w:rPr>
        <w:br/>
      </w:r>
      <w:r w:rsidRPr="009C4BE2">
        <w:rPr>
          <w:rFonts w:ascii="Century Gothic" w:hAnsi="Century Gothic"/>
          <w:sz w:val="22"/>
          <w:szCs w:val="22"/>
        </w:rPr>
        <w:t xml:space="preserve">to be held on </w:t>
      </w:r>
      <w:r w:rsidR="00DB7E3A" w:rsidRPr="009C4BE2">
        <w:rPr>
          <w:rFonts w:ascii="Century Gothic" w:hAnsi="Century Gothic"/>
          <w:sz w:val="22"/>
          <w:szCs w:val="22"/>
        </w:rPr>
        <w:t xml:space="preserve">May </w:t>
      </w:r>
      <w:r w:rsidR="0029639B">
        <w:rPr>
          <w:rFonts w:ascii="Century Gothic" w:hAnsi="Century Gothic"/>
          <w:sz w:val="22"/>
          <w:szCs w:val="22"/>
        </w:rPr>
        <w:t>8</w:t>
      </w:r>
      <w:r w:rsidR="00DB7E3A" w:rsidRPr="009C4BE2">
        <w:rPr>
          <w:rFonts w:ascii="Century Gothic" w:hAnsi="Century Gothic"/>
          <w:sz w:val="22"/>
          <w:szCs w:val="22"/>
        </w:rPr>
        <w:t>, 20</w:t>
      </w:r>
      <w:r w:rsidR="0029639B">
        <w:rPr>
          <w:rFonts w:ascii="Century Gothic" w:hAnsi="Century Gothic"/>
          <w:sz w:val="22"/>
          <w:szCs w:val="22"/>
        </w:rPr>
        <w:t>20</w:t>
      </w:r>
      <w:r w:rsidRPr="009C4BE2">
        <w:rPr>
          <w:rFonts w:ascii="Century Gothic" w:hAnsi="Century Gothic"/>
          <w:sz w:val="22"/>
          <w:szCs w:val="22"/>
        </w:rPr>
        <w:t xml:space="preserve"> at the </w:t>
      </w:r>
      <w:r w:rsidR="00EF2ACA" w:rsidRPr="009C4BE2">
        <w:rPr>
          <w:rFonts w:ascii="Century Gothic" w:hAnsi="Century Gothic"/>
          <w:sz w:val="22"/>
          <w:szCs w:val="22"/>
        </w:rPr>
        <w:t>Radisson Cromwell</w:t>
      </w:r>
      <w:r w:rsidR="008E3A70" w:rsidRPr="009C4BE2">
        <w:rPr>
          <w:rFonts w:ascii="Century Gothic" w:hAnsi="Century Gothic"/>
          <w:sz w:val="22"/>
          <w:szCs w:val="22"/>
        </w:rPr>
        <w:t xml:space="preserve"> Hotel in Cromwell, CT</w:t>
      </w:r>
      <w:r w:rsidRPr="009C4BE2">
        <w:rPr>
          <w:rFonts w:ascii="Century Gothic" w:hAnsi="Century Gothic"/>
          <w:sz w:val="22"/>
          <w:szCs w:val="22"/>
        </w:rPr>
        <w:t xml:space="preserve">.  </w:t>
      </w:r>
      <w:r w:rsidR="00CB4DAB" w:rsidRPr="009C4BE2">
        <w:rPr>
          <w:rFonts w:ascii="Century Gothic" w:hAnsi="Century Gothic"/>
          <w:sz w:val="22"/>
          <w:szCs w:val="22"/>
        </w:rPr>
        <w:br/>
      </w:r>
      <w:r w:rsidRPr="009C4BE2">
        <w:rPr>
          <w:rFonts w:ascii="Century Gothic" w:hAnsi="Century Gothic"/>
          <w:sz w:val="22"/>
          <w:szCs w:val="22"/>
        </w:rPr>
        <w:t>In</w:t>
      </w:r>
      <w:r w:rsidR="00AB3398" w:rsidRPr="009C4BE2">
        <w:rPr>
          <w:rFonts w:ascii="Century Gothic" w:hAnsi="Century Gothic"/>
          <w:sz w:val="22"/>
          <w:szCs w:val="22"/>
        </w:rPr>
        <w:t xml:space="preserve"> this unique </w:t>
      </w:r>
      <w:r w:rsidRPr="009C4BE2">
        <w:rPr>
          <w:rFonts w:ascii="Century Gothic" w:hAnsi="Century Gothic"/>
          <w:sz w:val="22"/>
          <w:szCs w:val="22"/>
        </w:rPr>
        <w:t xml:space="preserve">profession of ours, we strive to help people in all stages and walks of life.  The professional social worker needs to acquire knowledge in numerous arenas including prevention, treatment, direct service, private practice, social policy, </w:t>
      </w:r>
      <w:r w:rsidR="00CB4DAB" w:rsidRPr="009C4BE2">
        <w:rPr>
          <w:rFonts w:ascii="Century Gothic" w:hAnsi="Century Gothic"/>
          <w:sz w:val="22"/>
          <w:szCs w:val="22"/>
        </w:rPr>
        <w:br/>
      </w:r>
      <w:r w:rsidRPr="009C4BE2">
        <w:rPr>
          <w:rFonts w:ascii="Century Gothic" w:hAnsi="Century Gothic"/>
          <w:sz w:val="22"/>
          <w:szCs w:val="22"/>
        </w:rPr>
        <w:t xml:space="preserve">cultural competency, administration, </w:t>
      </w:r>
      <w:r w:rsidR="001A02CE" w:rsidRPr="009C4BE2">
        <w:rPr>
          <w:rFonts w:ascii="Century Gothic" w:hAnsi="Century Gothic"/>
          <w:sz w:val="22"/>
          <w:szCs w:val="22"/>
        </w:rPr>
        <w:t xml:space="preserve">community organization, </w:t>
      </w:r>
      <w:r w:rsidRPr="009C4BE2">
        <w:rPr>
          <w:rFonts w:ascii="Century Gothic" w:hAnsi="Century Gothic"/>
          <w:sz w:val="22"/>
          <w:szCs w:val="22"/>
        </w:rPr>
        <w:t xml:space="preserve">and legislation. </w:t>
      </w:r>
      <w:r w:rsidR="00DE0D4F" w:rsidRPr="009C4BE2">
        <w:rPr>
          <w:rFonts w:ascii="Century Gothic" w:hAnsi="Century Gothic"/>
          <w:sz w:val="22"/>
          <w:szCs w:val="22"/>
        </w:rPr>
        <w:br/>
      </w:r>
      <w:r w:rsidRPr="009C4BE2">
        <w:rPr>
          <w:rFonts w:ascii="Century Gothic" w:hAnsi="Century Gothic"/>
          <w:sz w:val="22"/>
          <w:szCs w:val="22"/>
        </w:rPr>
        <w:t xml:space="preserve"> </w:t>
      </w:r>
      <w:r w:rsidR="001A02CE" w:rsidRPr="009C4BE2">
        <w:rPr>
          <w:rFonts w:ascii="Century Gothic" w:hAnsi="Century Gothic"/>
          <w:sz w:val="22"/>
          <w:szCs w:val="22"/>
        </w:rPr>
        <w:br/>
      </w:r>
      <w:r w:rsidRPr="009C4BE2">
        <w:rPr>
          <w:rFonts w:ascii="Century Gothic" w:hAnsi="Century Gothic"/>
          <w:sz w:val="22"/>
          <w:szCs w:val="22"/>
        </w:rPr>
        <w:t xml:space="preserve">The conference committee is seeking proposals that explore topics in varying </w:t>
      </w:r>
      <w:r w:rsidR="00DE0D4F" w:rsidRPr="009C4BE2">
        <w:rPr>
          <w:rFonts w:ascii="Century Gothic" w:hAnsi="Century Gothic"/>
          <w:sz w:val="22"/>
          <w:szCs w:val="22"/>
        </w:rPr>
        <w:t xml:space="preserve">fields of social work practice </w:t>
      </w:r>
      <w:r w:rsidR="00A64F2D" w:rsidRPr="009C4BE2">
        <w:rPr>
          <w:rFonts w:ascii="Century Gothic" w:hAnsi="Century Gothic"/>
          <w:sz w:val="22"/>
          <w:szCs w:val="22"/>
        </w:rPr>
        <w:t>and at all levels (micro, mezzo, or macro).</w:t>
      </w:r>
      <w:r w:rsidRPr="009C4BE2">
        <w:rPr>
          <w:rFonts w:ascii="Century Gothic" w:hAnsi="Century Gothic"/>
          <w:sz w:val="22"/>
          <w:szCs w:val="22"/>
        </w:rPr>
        <w:t xml:space="preserve"> </w:t>
      </w:r>
      <w:r w:rsidR="00CB4DAB" w:rsidRPr="009C4BE2">
        <w:rPr>
          <w:rFonts w:ascii="Century Gothic" w:hAnsi="Century Gothic"/>
          <w:sz w:val="22"/>
          <w:szCs w:val="22"/>
        </w:rPr>
        <w:br/>
      </w:r>
      <w:r w:rsidRPr="009C4BE2">
        <w:rPr>
          <w:rFonts w:ascii="Century Gothic" w:hAnsi="Century Gothic"/>
          <w:sz w:val="22"/>
          <w:szCs w:val="22"/>
        </w:rPr>
        <w:t xml:space="preserve">The workshop presentations should appeal to experienced social workers </w:t>
      </w:r>
      <w:r w:rsidR="00CB4DAB" w:rsidRPr="009C4BE2">
        <w:rPr>
          <w:rFonts w:ascii="Century Gothic" w:hAnsi="Century Gothic"/>
          <w:sz w:val="22"/>
          <w:szCs w:val="22"/>
        </w:rPr>
        <w:br/>
      </w:r>
      <w:r w:rsidRPr="009C4BE2">
        <w:rPr>
          <w:rFonts w:ascii="Century Gothic" w:hAnsi="Century Gothic"/>
          <w:sz w:val="22"/>
          <w:szCs w:val="22"/>
        </w:rPr>
        <w:t xml:space="preserve">and others in </w:t>
      </w:r>
      <w:r w:rsidR="008E3A70" w:rsidRPr="009C4BE2">
        <w:rPr>
          <w:rFonts w:ascii="Century Gothic" w:hAnsi="Century Gothic"/>
          <w:sz w:val="22"/>
          <w:szCs w:val="22"/>
        </w:rPr>
        <w:t>allied fields.</w:t>
      </w:r>
    </w:p>
    <w:p w14:paraId="5A37296B" w14:textId="77777777" w:rsidR="00DA02DF" w:rsidRPr="009C4BE2" w:rsidRDefault="00DA02DF" w:rsidP="00E91073">
      <w:pPr>
        <w:jc w:val="center"/>
        <w:rPr>
          <w:rFonts w:ascii="Century Gothic" w:hAnsi="Century Gothic"/>
          <w:sz w:val="22"/>
          <w:szCs w:val="22"/>
        </w:rPr>
      </w:pPr>
    </w:p>
    <w:p w14:paraId="113CE10A" w14:textId="77777777" w:rsidR="00DA02DF" w:rsidRPr="0062280B" w:rsidRDefault="00DA02DF" w:rsidP="00E91073">
      <w:pPr>
        <w:jc w:val="center"/>
        <w:rPr>
          <w:rFonts w:ascii="Century Gothic" w:hAnsi="Century Gothic"/>
          <w:b/>
          <w:sz w:val="28"/>
          <w:szCs w:val="28"/>
        </w:rPr>
      </w:pPr>
      <w:r w:rsidRPr="0062280B">
        <w:rPr>
          <w:rFonts w:ascii="Century Gothic" w:hAnsi="Century Gothic"/>
          <w:b/>
          <w:sz w:val="28"/>
          <w:szCs w:val="28"/>
        </w:rPr>
        <w:t>Guidelines for Proposals</w:t>
      </w:r>
    </w:p>
    <w:p w14:paraId="6791F713" w14:textId="77777777" w:rsidR="00DA02DF" w:rsidRPr="0062280B" w:rsidRDefault="00DA02DF" w:rsidP="00E91073">
      <w:pPr>
        <w:jc w:val="center"/>
        <w:rPr>
          <w:rFonts w:ascii="Century Gothic" w:hAnsi="Century Gothic"/>
        </w:rPr>
      </w:pPr>
    </w:p>
    <w:p w14:paraId="65C087D0" w14:textId="77777777" w:rsidR="00E91073" w:rsidRPr="0062280B" w:rsidRDefault="00DA02DF" w:rsidP="00E91073">
      <w:pPr>
        <w:jc w:val="center"/>
        <w:rPr>
          <w:rFonts w:ascii="Century Gothic" w:hAnsi="Century Gothic"/>
        </w:rPr>
      </w:pPr>
      <w:r w:rsidRPr="0062280B">
        <w:rPr>
          <w:rFonts w:ascii="Century Gothic" w:hAnsi="Century Gothic"/>
        </w:rPr>
        <w:t>The committee recommends</w:t>
      </w:r>
      <w:r w:rsidR="00AB3398">
        <w:rPr>
          <w:rFonts w:ascii="Century Gothic" w:hAnsi="Century Gothic"/>
        </w:rPr>
        <w:t xml:space="preserve"> that one of the presenters has</w:t>
      </w:r>
      <w:r w:rsidRPr="0062280B">
        <w:rPr>
          <w:rFonts w:ascii="Century Gothic" w:hAnsi="Century Gothic"/>
        </w:rPr>
        <w:t xml:space="preserve"> a BSW or MSW degree </w:t>
      </w:r>
      <w:r w:rsidR="00CB4DAB">
        <w:rPr>
          <w:rFonts w:ascii="Century Gothic" w:hAnsi="Century Gothic"/>
        </w:rPr>
        <w:br/>
      </w:r>
      <w:r w:rsidRPr="0062280B">
        <w:rPr>
          <w:rFonts w:ascii="Century Gothic" w:hAnsi="Century Gothic"/>
        </w:rPr>
        <w:t>or be a social work student</w:t>
      </w:r>
      <w:r w:rsidR="00E91073" w:rsidRPr="0062280B">
        <w:rPr>
          <w:rFonts w:ascii="Century Gothic" w:hAnsi="Century Gothic"/>
        </w:rPr>
        <w:t xml:space="preserve"> </w:t>
      </w:r>
      <w:r w:rsidRPr="0062280B">
        <w:rPr>
          <w:rFonts w:ascii="Century Gothic" w:hAnsi="Century Gothic"/>
        </w:rPr>
        <w:t xml:space="preserve">but this is not required for a proposal to be accepted. </w:t>
      </w:r>
      <w:r w:rsidR="00CB4DAB">
        <w:rPr>
          <w:rFonts w:ascii="Century Gothic" w:hAnsi="Century Gothic"/>
        </w:rPr>
        <w:br/>
      </w:r>
      <w:r w:rsidRPr="0062280B">
        <w:rPr>
          <w:rFonts w:ascii="Century Gothic" w:hAnsi="Century Gothic"/>
        </w:rPr>
        <w:t xml:space="preserve"> To make the presentation informative and rewarding for the Conference audience, the committee suggests that presenters plan to address their remarks to professionals with </w:t>
      </w:r>
      <w:r w:rsidRPr="0062280B">
        <w:rPr>
          <w:rFonts w:ascii="Century Gothic" w:hAnsi="Century Gothic"/>
          <w:b/>
        </w:rPr>
        <w:t>intermediate</w:t>
      </w:r>
      <w:r w:rsidRPr="0062280B">
        <w:rPr>
          <w:rFonts w:ascii="Century Gothic" w:hAnsi="Century Gothic"/>
        </w:rPr>
        <w:t xml:space="preserve"> or </w:t>
      </w:r>
      <w:r w:rsidRPr="0062280B">
        <w:rPr>
          <w:rFonts w:ascii="Century Gothic" w:hAnsi="Century Gothic"/>
          <w:b/>
        </w:rPr>
        <w:t>advanced</w:t>
      </w:r>
      <w:r w:rsidRPr="0062280B">
        <w:rPr>
          <w:rFonts w:ascii="Century Gothic" w:hAnsi="Century Gothic"/>
        </w:rPr>
        <w:t xml:space="preserve"> levels of experience and knowledge.  </w:t>
      </w:r>
      <w:r w:rsidR="005E34EA" w:rsidRPr="0062280B">
        <w:rPr>
          <w:rFonts w:ascii="Century Gothic" w:hAnsi="Century Gothic"/>
        </w:rPr>
        <w:t>Social Workers appreciate specific “how to” comments and relevant examples.  Please do not plan to read</w:t>
      </w:r>
      <w:r w:rsidR="008E3A70">
        <w:rPr>
          <w:rFonts w:ascii="Century Gothic" w:hAnsi="Century Gothic"/>
        </w:rPr>
        <w:t xml:space="preserve"> a power</w:t>
      </w:r>
      <w:r w:rsidR="00DE0D4F">
        <w:rPr>
          <w:rFonts w:ascii="Century Gothic" w:hAnsi="Century Gothic"/>
        </w:rPr>
        <w:t xml:space="preserve"> </w:t>
      </w:r>
      <w:r w:rsidR="008E3A70">
        <w:rPr>
          <w:rFonts w:ascii="Century Gothic" w:hAnsi="Century Gothic"/>
        </w:rPr>
        <w:t>point</w:t>
      </w:r>
      <w:r w:rsidR="005E34EA" w:rsidRPr="0062280B">
        <w:rPr>
          <w:rFonts w:ascii="Century Gothic" w:hAnsi="Century Gothic"/>
        </w:rPr>
        <w:t xml:space="preserve"> or only lecture as our participants prefer interactive programs.  </w:t>
      </w:r>
    </w:p>
    <w:p w14:paraId="262736B1" w14:textId="77777777" w:rsidR="005E34EA" w:rsidRPr="0062280B" w:rsidRDefault="005E34EA" w:rsidP="00E91073">
      <w:pPr>
        <w:jc w:val="center"/>
        <w:rPr>
          <w:rFonts w:ascii="Century Gothic" w:hAnsi="Century Gothic"/>
        </w:rPr>
      </w:pPr>
    </w:p>
    <w:p w14:paraId="4969EF01" w14:textId="4A65E3D3" w:rsidR="005E34EA" w:rsidRPr="0062280B" w:rsidRDefault="008E3A70" w:rsidP="00E91073">
      <w:pPr>
        <w:jc w:val="center"/>
        <w:rPr>
          <w:rFonts w:ascii="Century Gothic" w:hAnsi="Century Gothic"/>
          <w:b/>
          <w:u w:val="single"/>
        </w:rPr>
      </w:pPr>
      <w:r>
        <w:rPr>
          <w:rFonts w:ascii="Century Gothic" w:hAnsi="Century Gothic"/>
        </w:rPr>
        <w:t>S</w:t>
      </w:r>
      <w:r w:rsidR="001A02CE">
        <w:rPr>
          <w:rFonts w:ascii="Century Gothic" w:hAnsi="Century Gothic"/>
        </w:rPr>
        <w:t>ubmit a copy of the Proposal which includes</w:t>
      </w:r>
      <w:r w:rsidR="005E34EA" w:rsidRPr="0062280B">
        <w:rPr>
          <w:rFonts w:ascii="Century Gothic" w:hAnsi="Century Gothic"/>
        </w:rPr>
        <w:t xml:space="preserve"> a description of your professional experience, the Abstract</w:t>
      </w:r>
      <w:r w:rsidR="001A2544" w:rsidRPr="0062280B">
        <w:rPr>
          <w:rFonts w:ascii="Century Gothic" w:hAnsi="Century Gothic"/>
        </w:rPr>
        <w:t>,</w:t>
      </w:r>
      <w:r w:rsidR="005E34EA" w:rsidRPr="0062280B">
        <w:rPr>
          <w:rFonts w:ascii="Century Gothic" w:hAnsi="Century Gothic"/>
        </w:rPr>
        <w:t xml:space="preserve"> and the Brief Summary Abstract</w:t>
      </w:r>
      <w:r w:rsidR="00AB3398">
        <w:rPr>
          <w:rFonts w:ascii="Century Gothic" w:hAnsi="Century Gothic"/>
        </w:rPr>
        <w:t xml:space="preserve"> </w:t>
      </w:r>
      <w:r w:rsidR="00CB7B55">
        <w:rPr>
          <w:rFonts w:ascii="Century Gothic" w:hAnsi="Century Gothic"/>
        </w:rPr>
        <w:t xml:space="preserve">by </w:t>
      </w:r>
      <w:r w:rsidR="00917E6D">
        <w:rPr>
          <w:rFonts w:ascii="Century Gothic" w:hAnsi="Century Gothic"/>
          <w:b/>
          <w:color w:val="FF0000"/>
        </w:rPr>
        <w:t xml:space="preserve">December </w:t>
      </w:r>
      <w:r w:rsidR="00B65EE7">
        <w:rPr>
          <w:rFonts w:ascii="Century Gothic" w:hAnsi="Century Gothic"/>
          <w:b/>
          <w:color w:val="FF0000"/>
        </w:rPr>
        <w:t>1</w:t>
      </w:r>
      <w:r w:rsidR="0029639B">
        <w:rPr>
          <w:rFonts w:ascii="Century Gothic" w:hAnsi="Century Gothic"/>
          <w:b/>
          <w:color w:val="FF0000"/>
        </w:rPr>
        <w:t>3</w:t>
      </w:r>
      <w:r w:rsidR="008A647A" w:rsidRPr="00CB6AA0">
        <w:rPr>
          <w:rFonts w:ascii="Century Gothic" w:hAnsi="Century Gothic"/>
          <w:b/>
          <w:color w:val="FF0000"/>
        </w:rPr>
        <w:t xml:space="preserve">, </w:t>
      </w:r>
      <w:r w:rsidR="00CB7B55" w:rsidRPr="00CB6AA0">
        <w:rPr>
          <w:rFonts w:ascii="Century Gothic" w:hAnsi="Century Gothic"/>
          <w:b/>
          <w:color w:val="FF0000"/>
        </w:rPr>
        <w:t>20</w:t>
      </w:r>
      <w:r w:rsidR="0029639B">
        <w:rPr>
          <w:rFonts w:ascii="Century Gothic" w:hAnsi="Century Gothic"/>
          <w:b/>
          <w:color w:val="FF0000"/>
        </w:rPr>
        <w:t>19</w:t>
      </w:r>
      <w:r w:rsidR="005E34EA" w:rsidRPr="0062280B">
        <w:rPr>
          <w:rFonts w:ascii="Century Gothic" w:hAnsi="Century Gothic"/>
        </w:rPr>
        <w:t>.</w:t>
      </w:r>
      <w:r>
        <w:rPr>
          <w:rFonts w:ascii="Century Gothic" w:hAnsi="Century Gothic"/>
        </w:rPr>
        <w:t xml:space="preserve">  We request that you include your objectives in the Abstract as well as a few sentences regardin</w:t>
      </w:r>
      <w:r w:rsidR="00A64F2D">
        <w:rPr>
          <w:rFonts w:ascii="Century Gothic" w:hAnsi="Century Gothic"/>
        </w:rPr>
        <w:t>g how the presentation incorporates</w:t>
      </w:r>
      <w:r>
        <w:rPr>
          <w:rFonts w:ascii="Century Gothic" w:hAnsi="Century Gothic"/>
        </w:rPr>
        <w:t xml:space="preserve"> social work values.</w:t>
      </w:r>
      <w:r w:rsidR="00CB4DAB">
        <w:rPr>
          <w:rFonts w:ascii="Century Gothic" w:hAnsi="Century Gothic"/>
          <w:b/>
          <w:u w:val="single"/>
        </w:rPr>
        <w:t xml:space="preserve"> </w:t>
      </w:r>
      <w:r w:rsidR="00CB4DAB">
        <w:rPr>
          <w:rFonts w:ascii="Century Gothic" w:hAnsi="Century Gothic"/>
          <w:b/>
          <w:u w:val="single"/>
        </w:rPr>
        <w:br/>
      </w:r>
      <w:r w:rsidR="005E34EA" w:rsidRPr="0062280B">
        <w:rPr>
          <w:rFonts w:ascii="Century Gothic" w:hAnsi="Century Gothic"/>
          <w:b/>
          <w:u w:val="single"/>
        </w:rPr>
        <w:t xml:space="preserve">NOTE:  No Personal Identification should appear in the Abstract </w:t>
      </w:r>
      <w:r w:rsidR="00CB4DAB">
        <w:rPr>
          <w:rFonts w:ascii="Century Gothic" w:hAnsi="Century Gothic"/>
          <w:b/>
          <w:u w:val="single"/>
        </w:rPr>
        <w:br/>
      </w:r>
      <w:r w:rsidR="005E34EA" w:rsidRPr="0062280B">
        <w:rPr>
          <w:rFonts w:ascii="Century Gothic" w:hAnsi="Century Gothic"/>
          <w:b/>
          <w:u w:val="single"/>
        </w:rPr>
        <w:t>to provide anonymity in the decision making process.</w:t>
      </w:r>
    </w:p>
    <w:p w14:paraId="0002D6E1" w14:textId="0C8A3737" w:rsidR="005E34EA" w:rsidRPr="00245256" w:rsidRDefault="00F14913" w:rsidP="00245256">
      <w:pPr>
        <w:jc w:val="center"/>
        <w:rPr>
          <w:rFonts w:ascii="Century Gothic" w:hAnsi="Century Gothic"/>
          <w:b/>
          <w:i/>
          <w:color w:val="FF0000"/>
        </w:rPr>
      </w:pPr>
      <w:r w:rsidRPr="0075041D">
        <w:rPr>
          <w:rFonts w:ascii="Century Gothic" w:hAnsi="Century Gothic"/>
          <w:b/>
          <w:i/>
        </w:rPr>
        <w:t>The</w:t>
      </w:r>
      <w:r w:rsidR="005E34EA" w:rsidRPr="0075041D">
        <w:rPr>
          <w:rFonts w:ascii="Century Gothic" w:hAnsi="Century Gothic"/>
          <w:b/>
          <w:i/>
        </w:rPr>
        <w:t xml:space="preserve"> Proposal form can be </w:t>
      </w:r>
      <w:r w:rsidR="0062280B" w:rsidRPr="0075041D">
        <w:rPr>
          <w:rFonts w:ascii="Century Gothic" w:hAnsi="Century Gothic"/>
          <w:b/>
          <w:i/>
        </w:rPr>
        <w:t>obtained from the NASW office</w:t>
      </w:r>
      <w:r w:rsidR="005E34EA" w:rsidRPr="0075041D">
        <w:rPr>
          <w:rFonts w:ascii="Century Gothic" w:hAnsi="Century Gothic"/>
          <w:b/>
          <w:i/>
        </w:rPr>
        <w:t xml:space="preserve"> </w:t>
      </w:r>
      <w:r w:rsidR="00CB4DAB" w:rsidRPr="0075041D">
        <w:rPr>
          <w:rFonts w:ascii="Century Gothic" w:hAnsi="Century Gothic"/>
          <w:b/>
          <w:i/>
        </w:rPr>
        <w:br/>
      </w:r>
      <w:r w:rsidR="005E34EA" w:rsidRPr="0075041D">
        <w:rPr>
          <w:rFonts w:ascii="Century Gothic" w:hAnsi="Century Gothic"/>
          <w:b/>
          <w:i/>
        </w:rPr>
        <w:t>or the form can be</w:t>
      </w:r>
      <w:r w:rsidR="00CB4DAB" w:rsidRPr="0075041D">
        <w:rPr>
          <w:rFonts w:ascii="Century Gothic" w:hAnsi="Century Gothic"/>
          <w:b/>
          <w:i/>
        </w:rPr>
        <w:t xml:space="preserve"> </w:t>
      </w:r>
      <w:r w:rsidR="00810CA5" w:rsidRPr="0075041D">
        <w:rPr>
          <w:rFonts w:ascii="Century Gothic" w:hAnsi="Century Gothic"/>
          <w:b/>
          <w:i/>
        </w:rPr>
        <w:t>d</w:t>
      </w:r>
      <w:r w:rsidR="004F5CF0" w:rsidRPr="0075041D">
        <w:rPr>
          <w:rFonts w:ascii="Century Gothic" w:hAnsi="Century Gothic"/>
          <w:b/>
          <w:i/>
        </w:rPr>
        <w:t>own</w:t>
      </w:r>
      <w:r w:rsidR="00810CA5" w:rsidRPr="0075041D">
        <w:rPr>
          <w:rFonts w:ascii="Century Gothic" w:hAnsi="Century Gothic"/>
          <w:b/>
          <w:i/>
        </w:rPr>
        <w:t xml:space="preserve"> </w:t>
      </w:r>
      <w:r w:rsidR="004F5CF0" w:rsidRPr="0075041D">
        <w:rPr>
          <w:rFonts w:ascii="Century Gothic" w:hAnsi="Century Gothic"/>
          <w:b/>
          <w:i/>
        </w:rPr>
        <w:t xml:space="preserve">loaded from the website at </w:t>
      </w:r>
      <w:hyperlink r:id="rId5" w:history="1">
        <w:r w:rsidR="00245256" w:rsidRPr="00724F4F">
          <w:rPr>
            <w:rStyle w:val="Hyperlink"/>
            <w:rFonts w:ascii="Century Gothic" w:hAnsi="Century Gothic"/>
            <w:b/>
            <w:i/>
          </w:rPr>
          <w:t>www.naswct.org</w:t>
        </w:r>
      </w:hyperlink>
      <w:r w:rsidR="00245256">
        <w:rPr>
          <w:rFonts w:ascii="Century Gothic" w:hAnsi="Century Gothic"/>
          <w:b/>
          <w:i/>
        </w:rPr>
        <w:br/>
      </w:r>
      <w:r w:rsidR="008E3A70" w:rsidRPr="00245256">
        <w:rPr>
          <w:rFonts w:ascii="Century Gothic" w:hAnsi="Century Gothic"/>
          <w:color w:val="FF0000"/>
        </w:rPr>
        <w:t>P</w:t>
      </w:r>
      <w:r w:rsidR="00245256">
        <w:rPr>
          <w:rFonts w:ascii="Century Gothic" w:hAnsi="Century Gothic"/>
          <w:color w:val="FF0000"/>
        </w:rPr>
        <w:t xml:space="preserve">resenters </w:t>
      </w:r>
      <w:r w:rsidR="005E34EA" w:rsidRPr="00245256">
        <w:rPr>
          <w:rFonts w:ascii="Century Gothic" w:hAnsi="Century Gothic"/>
          <w:color w:val="FF0000"/>
        </w:rPr>
        <w:t>attend the</w:t>
      </w:r>
      <w:r w:rsidR="008E3A70" w:rsidRPr="00245256">
        <w:rPr>
          <w:rFonts w:ascii="Century Gothic" w:hAnsi="Century Gothic"/>
          <w:color w:val="FF0000"/>
        </w:rPr>
        <w:t xml:space="preserve"> Annual Conference at no charge but they are asked to pay</w:t>
      </w:r>
      <w:r w:rsidR="00245256">
        <w:rPr>
          <w:rFonts w:ascii="Century Gothic" w:hAnsi="Century Gothic"/>
          <w:color w:val="FF0000"/>
        </w:rPr>
        <w:br/>
      </w:r>
      <w:r w:rsidR="00DE0D4F">
        <w:rPr>
          <w:rFonts w:ascii="Century Gothic" w:hAnsi="Century Gothic"/>
          <w:color w:val="FF0000"/>
        </w:rPr>
        <w:t xml:space="preserve"> $</w:t>
      </w:r>
      <w:r w:rsidR="00A00C07">
        <w:rPr>
          <w:rFonts w:ascii="Century Gothic" w:hAnsi="Century Gothic"/>
          <w:color w:val="FF0000"/>
        </w:rPr>
        <w:t>40</w:t>
      </w:r>
      <w:r w:rsidR="0010106C">
        <w:rPr>
          <w:rFonts w:ascii="Century Gothic" w:hAnsi="Century Gothic"/>
          <w:color w:val="FF0000"/>
        </w:rPr>
        <w:t xml:space="preserve"> if they are joining us for lunch</w:t>
      </w:r>
      <w:r w:rsidR="008E3A70" w:rsidRPr="00245256">
        <w:rPr>
          <w:rFonts w:ascii="Century Gothic" w:hAnsi="Century Gothic"/>
          <w:color w:val="FF0000"/>
        </w:rPr>
        <w:t>.</w:t>
      </w:r>
    </w:p>
    <w:p w14:paraId="07FA1D3B" w14:textId="77777777" w:rsidR="005E34EA" w:rsidRPr="0062280B" w:rsidRDefault="005E34EA" w:rsidP="00E91073">
      <w:pPr>
        <w:jc w:val="center"/>
        <w:rPr>
          <w:rFonts w:ascii="Century Gothic" w:hAnsi="Century Gothic"/>
        </w:rPr>
      </w:pPr>
      <w:r w:rsidRPr="0062280B">
        <w:rPr>
          <w:rFonts w:ascii="Century Gothic" w:hAnsi="Century Gothic"/>
        </w:rPr>
        <w:t>No additional presenters may be added after the Proposal is accepted.</w:t>
      </w:r>
      <w:r w:rsidR="00DE0D4F">
        <w:rPr>
          <w:rFonts w:ascii="Century Gothic" w:hAnsi="Century Gothic"/>
        </w:rPr>
        <w:t xml:space="preserve">  We ask that you limit your presenters to 5 should you be planning a panel.</w:t>
      </w:r>
    </w:p>
    <w:p w14:paraId="21400959" w14:textId="3015F4A3" w:rsidR="001A2544" w:rsidRDefault="005E34EA" w:rsidP="008E3A70">
      <w:pPr>
        <w:jc w:val="center"/>
        <w:rPr>
          <w:rFonts w:ascii="Century Gothic" w:hAnsi="Century Gothic"/>
        </w:rPr>
      </w:pPr>
      <w:r w:rsidRPr="0062280B">
        <w:rPr>
          <w:rFonts w:ascii="Century Gothic" w:hAnsi="Century Gothic"/>
        </w:rPr>
        <w:t>Conference Committee decisions and notificati</w:t>
      </w:r>
      <w:r w:rsidR="00B53F3C" w:rsidRPr="0062280B">
        <w:rPr>
          <w:rFonts w:ascii="Century Gothic" w:hAnsi="Century Gothic"/>
        </w:rPr>
        <w:t>ons will be s</w:t>
      </w:r>
      <w:r w:rsidR="00917E6D">
        <w:rPr>
          <w:rFonts w:ascii="Century Gothic" w:hAnsi="Century Gothic"/>
        </w:rPr>
        <w:t>ent mid-January 20</w:t>
      </w:r>
      <w:r w:rsidR="0029639B">
        <w:rPr>
          <w:rFonts w:ascii="Century Gothic" w:hAnsi="Century Gothic"/>
        </w:rPr>
        <w:t>20</w:t>
      </w:r>
      <w:r w:rsidRPr="0062280B">
        <w:rPr>
          <w:rFonts w:ascii="Century Gothic" w:hAnsi="Century Gothic"/>
        </w:rPr>
        <w:t>.</w:t>
      </w:r>
    </w:p>
    <w:p w14:paraId="30B36363" w14:textId="77777777" w:rsidR="00CB4DAB" w:rsidRPr="0062280B" w:rsidRDefault="00CB4DAB" w:rsidP="00E91073">
      <w:pPr>
        <w:jc w:val="center"/>
        <w:rPr>
          <w:rFonts w:ascii="Century Gothic" w:hAnsi="Century Gothic"/>
        </w:rPr>
      </w:pPr>
    </w:p>
    <w:p w14:paraId="6CF89558" w14:textId="77777777" w:rsidR="001A2544" w:rsidRPr="00CB4DAB" w:rsidRDefault="005E34EA" w:rsidP="009C4BE2">
      <w:pPr>
        <w:jc w:val="center"/>
        <w:rPr>
          <w:rFonts w:ascii="Century Gothic" w:hAnsi="Century Gothic"/>
          <w:b/>
          <w:i/>
        </w:rPr>
      </w:pPr>
      <w:r w:rsidRPr="00CB4DAB">
        <w:rPr>
          <w:rFonts w:ascii="Century Gothic" w:hAnsi="Century Gothic"/>
          <w:b/>
          <w:i/>
        </w:rPr>
        <w:t>Send Proposals to NASW/CT Annual Conference Committee</w:t>
      </w:r>
      <w:r w:rsidR="00810CA5" w:rsidRPr="00CB4DAB">
        <w:rPr>
          <w:rFonts w:ascii="Century Gothic" w:hAnsi="Century Gothic"/>
          <w:b/>
          <w:i/>
        </w:rPr>
        <w:br/>
      </w:r>
      <w:r w:rsidR="001A2544" w:rsidRPr="00CB4DAB">
        <w:rPr>
          <w:rFonts w:ascii="Century Gothic" w:hAnsi="Century Gothic"/>
          <w:b/>
          <w:i/>
        </w:rPr>
        <w:t>2139 Silas Deane Highway,</w:t>
      </w:r>
      <w:r w:rsidR="00810CA5" w:rsidRPr="00CB4DAB">
        <w:rPr>
          <w:rFonts w:ascii="Century Gothic" w:hAnsi="Century Gothic"/>
          <w:b/>
          <w:i/>
        </w:rPr>
        <w:t xml:space="preserve"> </w:t>
      </w:r>
      <w:r w:rsidR="001A2544" w:rsidRPr="00CB4DAB">
        <w:rPr>
          <w:rFonts w:ascii="Century Gothic" w:hAnsi="Century Gothic"/>
          <w:b/>
          <w:i/>
        </w:rPr>
        <w:t>Suite 205, Rocky Hill, CT 06067</w:t>
      </w:r>
    </w:p>
    <w:p w14:paraId="17863CA5" w14:textId="268FD1C2" w:rsidR="001A2544" w:rsidRPr="00CB4DAB" w:rsidRDefault="001D11EE" w:rsidP="009C4BE2">
      <w:pPr>
        <w:jc w:val="center"/>
        <w:rPr>
          <w:rFonts w:ascii="Century Gothic" w:hAnsi="Century Gothic"/>
          <w:b/>
          <w:i/>
        </w:rPr>
      </w:pPr>
      <w:r>
        <w:rPr>
          <w:rFonts w:ascii="Century Gothic" w:hAnsi="Century Gothic"/>
          <w:b/>
          <w:i/>
        </w:rPr>
        <w:t xml:space="preserve"> Or </w:t>
      </w:r>
      <w:r w:rsidR="001A2544" w:rsidRPr="00CB4DAB">
        <w:rPr>
          <w:rFonts w:ascii="Century Gothic" w:hAnsi="Century Gothic"/>
          <w:b/>
          <w:i/>
        </w:rPr>
        <w:t>Fax</w:t>
      </w:r>
      <w:r w:rsidR="009C4BE2">
        <w:rPr>
          <w:rFonts w:ascii="Century Gothic" w:hAnsi="Century Gothic"/>
          <w:b/>
          <w:i/>
        </w:rPr>
        <w:t xml:space="preserve"> to</w:t>
      </w:r>
      <w:r w:rsidR="001A2544" w:rsidRPr="00CB4DAB">
        <w:rPr>
          <w:rFonts w:ascii="Century Gothic" w:hAnsi="Century Gothic"/>
          <w:b/>
          <w:i/>
        </w:rPr>
        <w:t xml:space="preserve"> (860)257-8074</w:t>
      </w:r>
      <w:r w:rsidR="009C4BE2">
        <w:rPr>
          <w:rFonts w:ascii="Century Gothic" w:hAnsi="Century Gothic"/>
          <w:b/>
          <w:i/>
        </w:rPr>
        <w:t xml:space="preserve"> or </w:t>
      </w:r>
      <w:r w:rsidR="001A2544" w:rsidRPr="00CB4DAB">
        <w:rPr>
          <w:rFonts w:ascii="Century Gothic" w:hAnsi="Century Gothic"/>
          <w:b/>
          <w:i/>
        </w:rPr>
        <w:t xml:space="preserve">Email to </w:t>
      </w:r>
      <w:hyperlink r:id="rId6" w:history="1">
        <w:r w:rsidRPr="0050702C">
          <w:rPr>
            <w:rStyle w:val="Hyperlink"/>
            <w:rFonts w:ascii="Century Gothic" w:hAnsi="Century Gothic"/>
            <w:b/>
            <w:i/>
          </w:rPr>
          <w:t>phartman.naswct@socialworkers.org</w:t>
        </w:r>
      </w:hyperlink>
      <w:r>
        <w:rPr>
          <w:rFonts w:ascii="Century Gothic" w:hAnsi="Century Gothic"/>
          <w:b/>
          <w:i/>
        </w:rPr>
        <w:t xml:space="preserve"> </w:t>
      </w:r>
    </w:p>
    <w:p w14:paraId="13D13A2B" w14:textId="77777777" w:rsidR="00DA02DF" w:rsidRPr="00CB4DAB" w:rsidRDefault="001A2544" w:rsidP="00E91073">
      <w:pPr>
        <w:jc w:val="center"/>
        <w:rPr>
          <w:rFonts w:ascii="Century Gothic" w:hAnsi="Century Gothic"/>
          <w:b/>
          <w:i/>
        </w:rPr>
      </w:pPr>
      <w:r w:rsidRPr="00CB4DAB">
        <w:rPr>
          <w:rFonts w:ascii="Century Gothic" w:hAnsi="Century Gothic"/>
          <w:b/>
          <w:i/>
        </w:rPr>
        <w:t>Any questions, please call Pat Hartman at (860) 257-8066</w:t>
      </w:r>
    </w:p>
    <w:sectPr w:rsidR="00DA02DF" w:rsidRPr="00CB4DAB" w:rsidSect="00634A6A">
      <w:pgSz w:w="12240" w:h="15840"/>
      <w:pgMar w:top="576"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osterBodoni BT">
    <w:altName w:val="Georgia"/>
    <w:charset w:val="00"/>
    <w:family w:val="roman"/>
    <w:pitch w:val="variable"/>
    <w:sig w:usb0="00000001"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073"/>
    <w:rsid w:val="000E4719"/>
    <w:rsid w:val="0010106C"/>
    <w:rsid w:val="001022AB"/>
    <w:rsid w:val="00121E9E"/>
    <w:rsid w:val="0018263B"/>
    <w:rsid w:val="001A02CE"/>
    <w:rsid w:val="001A2544"/>
    <w:rsid w:val="001A467C"/>
    <w:rsid w:val="001C53CC"/>
    <w:rsid w:val="001D11EE"/>
    <w:rsid w:val="001D4DA1"/>
    <w:rsid w:val="00245256"/>
    <w:rsid w:val="0028198C"/>
    <w:rsid w:val="0029639B"/>
    <w:rsid w:val="003308BC"/>
    <w:rsid w:val="00366B6A"/>
    <w:rsid w:val="003B01D2"/>
    <w:rsid w:val="00424E40"/>
    <w:rsid w:val="0043608B"/>
    <w:rsid w:val="004704EF"/>
    <w:rsid w:val="004F5CF0"/>
    <w:rsid w:val="0054084A"/>
    <w:rsid w:val="00577AE2"/>
    <w:rsid w:val="005E34EA"/>
    <w:rsid w:val="0062280B"/>
    <w:rsid w:val="00634A6A"/>
    <w:rsid w:val="00687176"/>
    <w:rsid w:val="006D5CE2"/>
    <w:rsid w:val="0075041D"/>
    <w:rsid w:val="00810CA5"/>
    <w:rsid w:val="008819E2"/>
    <w:rsid w:val="008A647A"/>
    <w:rsid w:val="008E3A70"/>
    <w:rsid w:val="00912C3F"/>
    <w:rsid w:val="00917E6D"/>
    <w:rsid w:val="00990D0F"/>
    <w:rsid w:val="009A3413"/>
    <w:rsid w:val="009C4BE2"/>
    <w:rsid w:val="009C65CF"/>
    <w:rsid w:val="00A00C07"/>
    <w:rsid w:val="00A01869"/>
    <w:rsid w:val="00A62D1D"/>
    <w:rsid w:val="00A64F2D"/>
    <w:rsid w:val="00AB3398"/>
    <w:rsid w:val="00AE5520"/>
    <w:rsid w:val="00B07B2F"/>
    <w:rsid w:val="00B536B6"/>
    <w:rsid w:val="00B53F3C"/>
    <w:rsid w:val="00B65EE7"/>
    <w:rsid w:val="00CB4DAB"/>
    <w:rsid w:val="00CB6AA0"/>
    <w:rsid w:val="00CB7B55"/>
    <w:rsid w:val="00D013D4"/>
    <w:rsid w:val="00DA02DF"/>
    <w:rsid w:val="00DA1A5D"/>
    <w:rsid w:val="00DB7E3A"/>
    <w:rsid w:val="00DE0D4F"/>
    <w:rsid w:val="00E31817"/>
    <w:rsid w:val="00E91073"/>
    <w:rsid w:val="00EB5E9B"/>
    <w:rsid w:val="00EF2ACA"/>
    <w:rsid w:val="00F14913"/>
    <w:rsid w:val="00FD2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4B14B8"/>
  <w15:docId w15:val="{DA3CC7ED-F195-430E-ABF6-9B4CDA96C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12C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A2544"/>
    <w:rPr>
      <w:color w:val="0000FF"/>
      <w:u w:val="single"/>
    </w:rPr>
  </w:style>
  <w:style w:type="character" w:styleId="FollowedHyperlink">
    <w:name w:val="FollowedHyperlink"/>
    <w:rsid w:val="00577AE2"/>
    <w:rPr>
      <w:color w:val="800080"/>
      <w:u w:val="single"/>
    </w:rPr>
  </w:style>
  <w:style w:type="character" w:styleId="UnresolvedMention">
    <w:name w:val="Unresolved Mention"/>
    <w:uiPriority w:val="99"/>
    <w:semiHidden/>
    <w:unhideWhenUsed/>
    <w:rsid w:val="001D11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hartman.naswct@socialworkers.org" TargetMode="External"/><Relationship Id="rId5" Type="http://schemas.openxmlformats.org/officeDocument/2006/relationships/hyperlink" Target="http://www.naswct.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NASW/CT 23rd Annual Statewide Conference</vt:lpstr>
    </vt:vector>
  </TitlesOfParts>
  <Company>National Association for Social Workers</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NASW/CT 23rd Annual Statewide Conference</dc:title>
  <dc:creator>Pat</dc:creator>
  <cp:lastModifiedBy>Owner</cp:lastModifiedBy>
  <cp:revision>2</cp:revision>
  <cp:lastPrinted>2018-11-29T16:03:00Z</cp:lastPrinted>
  <dcterms:created xsi:type="dcterms:W3CDTF">2019-10-01T16:42:00Z</dcterms:created>
  <dcterms:modified xsi:type="dcterms:W3CDTF">2019-10-01T16:42:00Z</dcterms:modified>
</cp:coreProperties>
</file>